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45D" w:rsidRPr="00035B5D" w:rsidRDefault="0085145D" w:rsidP="0085145D">
      <w:pPr>
        <w:rPr>
          <w:rFonts w:ascii="Times New Roman" w:hAnsi="Times New Roman" w:cs="Times New Roman"/>
        </w:rPr>
      </w:pPr>
      <w:r w:rsidRPr="00035B5D">
        <w:rPr>
          <w:rFonts w:ascii="Times New Roman" w:hAnsi="Times New Roman" w:cs="Times New Roman"/>
        </w:rPr>
        <w:t>Table S</w:t>
      </w:r>
      <w:r w:rsidR="00B45D72">
        <w:rPr>
          <w:rFonts w:ascii="Times New Roman" w:hAnsi="Times New Roman" w:cs="Times New Roman"/>
        </w:rPr>
        <w:t>5</w:t>
      </w:r>
      <w:r w:rsidRPr="00035B5D">
        <w:rPr>
          <w:rFonts w:ascii="Times New Roman" w:hAnsi="Times New Roman" w:cs="Times New Roman"/>
        </w:rPr>
        <w:t xml:space="preserve"> Responses of photosynthesis to different conditions in leaves during different stages</w:t>
      </w:r>
    </w:p>
    <w:tbl>
      <w:tblPr>
        <w:tblpPr w:leftFromText="180" w:rightFromText="180" w:vertAnchor="text" w:horzAnchor="margin" w:tblpXSpec="center" w:tblpY="98"/>
        <w:tblW w:w="10283" w:type="dxa"/>
        <w:tblLook w:val="04A0" w:firstRow="1" w:lastRow="0" w:firstColumn="1" w:lastColumn="0" w:noHBand="0" w:noVBand="1"/>
      </w:tblPr>
      <w:tblGrid>
        <w:gridCol w:w="1346"/>
        <w:gridCol w:w="1739"/>
        <w:gridCol w:w="1613"/>
        <w:gridCol w:w="2014"/>
        <w:gridCol w:w="1557"/>
        <w:gridCol w:w="2014"/>
      </w:tblGrid>
      <w:tr w:rsidR="0085145D" w:rsidRPr="0038105F" w:rsidTr="008D1629">
        <w:trPr>
          <w:trHeight w:val="249"/>
        </w:trPr>
        <w:tc>
          <w:tcPr>
            <w:tcW w:w="13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8105F">
              <w:rPr>
                <w:rFonts w:ascii="Times New Roman" w:hAnsi="Times New Roman" w:cs="Times New Roman"/>
                <w:b/>
                <w:sz w:val="18"/>
              </w:rPr>
              <w:t>Treatment</w:t>
            </w:r>
          </w:p>
        </w:tc>
        <w:tc>
          <w:tcPr>
            <w:tcW w:w="17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8105F">
              <w:rPr>
                <w:rFonts w:ascii="Times New Roman" w:hAnsi="Times New Roman" w:cs="Times New Roman"/>
                <w:b/>
                <w:sz w:val="18"/>
              </w:rPr>
              <w:t>Development stage</w:t>
            </w:r>
          </w:p>
        </w:tc>
        <w:tc>
          <w:tcPr>
            <w:tcW w:w="16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8105F">
              <w:rPr>
                <w:rFonts w:ascii="Times New Roman" w:hAnsi="Times New Roman" w:cs="Times New Roman"/>
                <w:b/>
                <w:sz w:val="18"/>
              </w:rPr>
              <w:t>AQY</w:t>
            </w:r>
          </w:p>
        </w:tc>
        <w:tc>
          <w:tcPr>
            <w:tcW w:w="20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8105F">
              <w:rPr>
                <w:rFonts w:ascii="Times New Roman" w:hAnsi="Times New Roman" w:cs="Times New Roman"/>
                <w:b/>
                <w:sz w:val="18"/>
              </w:rPr>
              <w:t>LCP/ (μmol·m</w:t>
            </w:r>
            <w:r w:rsidRPr="0038105F">
              <w:rPr>
                <w:rFonts w:ascii="Times New Roman" w:hAnsi="Times New Roman" w:cs="Times New Roman"/>
                <w:b/>
                <w:sz w:val="18"/>
                <w:vertAlign w:val="superscript"/>
              </w:rPr>
              <w:t>−2</w:t>
            </w:r>
            <w:r w:rsidRPr="0038105F">
              <w:rPr>
                <w:rFonts w:ascii="Times New Roman" w:hAnsi="Times New Roman" w:cs="Times New Roman"/>
                <w:b/>
                <w:sz w:val="18"/>
              </w:rPr>
              <w:t>·s</w:t>
            </w:r>
            <w:r w:rsidRPr="0038105F">
              <w:rPr>
                <w:rFonts w:ascii="Times New Roman" w:hAnsi="Times New Roman" w:cs="Times New Roman"/>
                <w:b/>
                <w:sz w:val="18"/>
                <w:vertAlign w:val="superscript"/>
              </w:rPr>
              <w:t>−1</w:t>
            </w:r>
            <w:r w:rsidRPr="0038105F">
              <w:rPr>
                <w:rFonts w:ascii="Times New Roman" w:hAnsi="Times New Roman" w:cs="Times New Roman"/>
                <w:b/>
                <w:sz w:val="18"/>
              </w:rPr>
              <w:t>)</w:t>
            </w:r>
          </w:p>
        </w:tc>
        <w:tc>
          <w:tcPr>
            <w:tcW w:w="1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8105F">
              <w:rPr>
                <w:rFonts w:ascii="Times New Roman" w:hAnsi="Times New Roman" w:cs="Times New Roman"/>
                <w:b/>
                <w:sz w:val="18"/>
              </w:rPr>
              <w:t>ACE</w:t>
            </w:r>
          </w:p>
        </w:tc>
        <w:tc>
          <w:tcPr>
            <w:tcW w:w="20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38105F">
              <w:rPr>
                <w:rFonts w:ascii="Times New Roman" w:hAnsi="Times New Roman" w:cs="Times New Roman"/>
                <w:b/>
                <w:sz w:val="18"/>
              </w:rPr>
              <w:t>CCP/ (μmol·m</w:t>
            </w:r>
            <w:r w:rsidRPr="0038105F">
              <w:rPr>
                <w:rFonts w:ascii="Times New Roman" w:hAnsi="Times New Roman" w:cs="Times New Roman"/>
                <w:b/>
                <w:sz w:val="18"/>
                <w:vertAlign w:val="superscript"/>
              </w:rPr>
              <w:t>−2</w:t>
            </w:r>
            <w:r w:rsidRPr="0038105F">
              <w:rPr>
                <w:rFonts w:ascii="Times New Roman" w:hAnsi="Times New Roman" w:cs="Times New Roman"/>
                <w:b/>
                <w:sz w:val="18"/>
              </w:rPr>
              <w:t>·s</w:t>
            </w:r>
            <w:r w:rsidRPr="0038105F">
              <w:rPr>
                <w:rFonts w:ascii="Times New Roman" w:hAnsi="Times New Roman" w:cs="Times New Roman"/>
                <w:b/>
                <w:sz w:val="18"/>
                <w:vertAlign w:val="superscript"/>
              </w:rPr>
              <w:t>−1</w:t>
            </w:r>
            <w:r w:rsidRPr="0038105F">
              <w:rPr>
                <w:rFonts w:ascii="Times New Roman" w:hAnsi="Times New Roman" w:cs="Times New Roman"/>
                <w:b/>
                <w:sz w:val="18"/>
              </w:rPr>
              <w:t>)</w:t>
            </w:r>
          </w:p>
        </w:tc>
      </w:tr>
      <w:tr w:rsidR="0085145D" w:rsidRPr="0038105F" w:rsidTr="008D1629">
        <w:trPr>
          <w:trHeight w:val="249"/>
        </w:trPr>
        <w:tc>
          <w:tcPr>
            <w:tcW w:w="13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Rain-shelter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DAF35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0.046 ± 0.005a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17.29 ± 3.16bc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0.032 ± 0.000b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82.25 ± 7.62</w:t>
            </w:r>
          </w:p>
        </w:tc>
      </w:tr>
      <w:tr w:rsidR="0085145D" w:rsidRPr="0038105F" w:rsidTr="008D1629">
        <w:trPr>
          <w:trHeight w:val="249"/>
        </w:trPr>
        <w:tc>
          <w:tcPr>
            <w:tcW w:w="13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DAF45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0.044 ± 0.002bc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13.87 ± 0.50c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0.043 ± 0.002a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75.64 ± 11.19</w:t>
            </w:r>
          </w:p>
        </w:tc>
      </w:tr>
      <w:tr w:rsidR="0085145D" w:rsidRPr="0038105F" w:rsidTr="008D1629">
        <w:trPr>
          <w:trHeight w:val="249"/>
        </w:trPr>
        <w:tc>
          <w:tcPr>
            <w:tcW w:w="13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DAF55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0.044 ± 0.002bc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14.51 ± 3.33c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0.041 ± 0.001a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84.01 ± 6.29</w:t>
            </w:r>
          </w:p>
        </w:tc>
      </w:tr>
      <w:tr w:rsidR="0085145D" w:rsidRPr="0038105F" w:rsidTr="008D1629">
        <w:trPr>
          <w:trHeight w:val="249"/>
        </w:trPr>
        <w:tc>
          <w:tcPr>
            <w:tcW w:w="134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Unsheltered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DAF35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0.038 ± 0.005c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22.53 ± 5.93a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0.030 ± 0.005b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93.22 ± 11.44</w:t>
            </w:r>
          </w:p>
        </w:tc>
      </w:tr>
      <w:tr w:rsidR="0085145D" w:rsidRPr="0038105F" w:rsidTr="008D1629">
        <w:trPr>
          <w:trHeight w:val="249"/>
        </w:trPr>
        <w:tc>
          <w:tcPr>
            <w:tcW w:w="134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DAF45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 .039 ± 0.001c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17.33 ± 0.74bc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0.035 ± 0.004b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79.20 ± 11.86</w:t>
            </w:r>
          </w:p>
        </w:tc>
      </w:tr>
      <w:tr w:rsidR="0085145D" w:rsidRPr="0038105F" w:rsidTr="008D1629">
        <w:trPr>
          <w:trHeight w:val="249"/>
        </w:trPr>
        <w:tc>
          <w:tcPr>
            <w:tcW w:w="134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DAF55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0.041 ± 0.002bc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15.91 ± 2.51c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0.040 ± 0.001a</w:t>
            </w:r>
          </w:p>
        </w:tc>
        <w:tc>
          <w:tcPr>
            <w:tcW w:w="2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5145D" w:rsidRPr="0038105F" w:rsidRDefault="0085145D" w:rsidP="00035B5D">
            <w:pPr>
              <w:rPr>
                <w:rFonts w:ascii="Times New Roman" w:hAnsi="Times New Roman" w:cs="Times New Roman"/>
                <w:sz w:val="18"/>
              </w:rPr>
            </w:pPr>
            <w:r w:rsidRPr="0038105F">
              <w:rPr>
                <w:rFonts w:ascii="Times New Roman" w:hAnsi="Times New Roman" w:cs="Times New Roman"/>
                <w:sz w:val="18"/>
              </w:rPr>
              <w:t>87.87 ± 7.06</w:t>
            </w:r>
          </w:p>
        </w:tc>
      </w:tr>
    </w:tbl>
    <w:p w:rsidR="0085145D" w:rsidRPr="00035B5D" w:rsidRDefault="0085145D" w:rsidP="0085145D">
      <w:pPr>
        <w:rPr>
          <w:rFonts w:ascii="Times New Roman" w:hAnsi="Times New Roman" w:cs="Times New Roman"/>
        </w:rPr>
      </w:pPr>
      <w:r w:rsidRPr="00035B5D">
        <w:rPr>
          <w:rFonts w:ascii="Times New Roman" w:hAnsi="Times New Roman" w:cs="Times New Roman"/>
          <w:bCs/>
        </w:rPr>
        <w:t>The values represent the mean ± SD of three trees (six leaves·tree</w:t>
      </w:r>
      <w:r w:rsidRPr="00035B5D">
        <w:rPr>
          <w:rFonts w:ascii="Times New Roman" w:hAnsi="Times New Roman" w:cs="Times New Roman"/>
          <w:bCs/>
          <w:vertAlign w:val="superscript"/>
        </w:rPr>
        <w:t>−1</w:t>
      </w:r>
      <w:r w:rsidRPr="00035B5D">
        <w:rPr>
          <w:rFonts w:ascii="Times New Roman" w:hAnsi="Times New Roman" w:cs="Times New Roman"/>
          <w:bCs/>
        </w:rPr>
        <w:t xml:space="preserve">). The means followed by different letters in the same columns are significantly different at </w:t>
      </w:r>
      <w:r w:rsidRPr="00035B5D">
        <w:rPr>
          <w:rFonts w:ascii="Times New Roman" w:hAnsi="Times New Roman" w:cs="Times New Roman"/>
          <w:bCs/>
          <w:i/>
          <w:iCs/>
        </w:rPr>
        <w:t xml:space="preserve">P </w:t>
      </w:r>
      <w:r w:rsidRPr="00035B5D">
        <w:rPr>
          <w:rFonts w:ascii="Times New Roman" w:hAnsi="Times New Roman" w:cs="Times New Roman"/>
          <w:bCs/>
        </w:rPr>
        <w:t>&lt; 0.05.</w:t>
      </w:r>
      <w:r w:rsidRPr="00035B5D">
        <w:rPr>
          <w:rFonts w:ascii="Times New Roman" w:hAnsi="Times New Roman" w:cs="Times New Roman"/>
        </w:rPr>
        <w:t xml:space="preserve"> </w:t>
      </w:r>
    </w:p>
    <w:p w:rsidR="0085145D" w:rsidRPr="00035B5D" w:rsidRDefault="0085145D" w:rsidP="00035B5D">
      <w:pPr>
        <w:rPr>
          <w:rFonts w:ascii="Times New Roman" w:hAnsi="Times New Roman" w:cs="Times New Roman"/>
        </w:rPr>
      </w:pPr>
    </w:p>
    <w:p w:rsidR="001B1C08" w:rsidRPr="00035B5D" w:rsidRDefault="001B1C08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1B1C08" w:rsidRPr="00035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01D"/>
    <w:rsid w:val="00035B5D"/>
    <w:rsid w:val="001B1C08"/>
    <w:rsid w:val="00292BB9"/>
    <w:rsid w:val="0038105F"/>
    <w:rsid w:val="0085145D"/>
    <w:rsid w:val="00AC401D"/>
    <w:rsid w:val="00AC6220"/>
    <w:rsid w:val="00B4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B0E4E9-6A48-4F5E-915C-439582439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1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8514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田 田</cp:lastModifiedBy>
  <cp:revision>5</cp:revision>
  <dcterms:created xsi:type="dcterms:W3CDTF">2019-09-04T14:39:00Z</dcterms:created>
  <dcterms:modified xsi:type="dcterms:W3CDTF">2019-09-17T08:35:00Z</dcterms:modified>
</cp:coreProperties>
</file>